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color w:val="222222"/>
        </w:rPr>
      </w:pPr>
      <w:r>
        <w:rPr>
          <w:rFonts w:hint="eastAsia"/>
          <w:b/>
          <w:bCs/>
          <w:color w:val="222222"/>
        </w:rPr>
        <w:t>关于组织开展2021年度寒假社会实践活动的通知</w:t>
      </w:r>
    </w:p>
    <w:p>
      <w:pPr>
        <w:pStyle w:val="5"/>
        <w:shd w:val="clear" w:color="auto" w:fill="FFFFFF"/>
        <w:spacing w:before="0" w:beforeAutospacing="0" w:after="0" w:afterAutospacing="0"/>
        <w:rPr>
          <w:color w:val="222222"/>
          <w:sz w:val="18"/>
          <w:szCs w:val="18"/>
        </w:rPr>
      </w:pPr>
      <w:r>
        <w:rPr>
          <w:rFonts w:hint="eastAsia"/>
          <w:color w:val="222222"/>
          <w:sz w:val="18"/>
          <w:szCs w:val="18"/>
        </w:rPr>
        <w:t> </w:t>
      </w:r>
    </w:p>
    <w:p>
      <w:pPr>
        <w:pStyle w:val="5"/>
        <w:shd w:val="clear" w:color="auto" w:fill="FFFFFF"/>
        <w:spacing w:before="0" w:beforeAutospacing="0" w:after="0" w:afterAutospacing="0"/>
        <w:rPr>
          <w:color w:val="222222"/>
          <w:sz w:val="18"/>
          <w:szCs w:val="18"/>
        </w:rPr>
      </w:pPr>
      <w:r>
        <w:rPr>
          <w:rFonts w:hint="eastAsia"/>
          <w:color w:val="222222"/>
          <w:sz w:val="18"/>
          <w:szCs w:val="18"/>
        </w:rPr>
        <w:t>各学院团委、各班级团支部：</w:t>
      </w:r>
      <w:bookmarkStart w:id="0" w:name="_GoBack"/>
      <w:bookmarkEnd w:id="0"/>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为深入学习贯彻习近平新时代中国特色社会主义思想特别是习近平总书记关于青年工作的重要思想，充分发挥社会实践在加强和改进大学生思想政治教育中的重要作用，积极引导我校青年学生在社会实践中了解国情、感知社情、体察民情，通过社会实践坚定理想信念、站稳人民立场、练就过硬本领、投身强国伟业，进一步增强“四个意识”、坚定“四个自信”、做到“两个维护”，学校结合当前疫情防控常态化形势，积极配合打好疫情防控的人民战争、总体战、阻击战，引导广大青年学生从自身出发，增强责任担当和历史使命感，决定开展2021年寒假社会实践活动。现将相关事宜通知如下。</w:t>
      </w:r>
    </w:p>
    <w:p>
      <w:pPr>
        <w:pStyle w:val="5"/>
        <w:shd w:val="clear" w:color="auto" w:fill="FFFFFF"/>
        <w:spacing w:before="0" w:beforeAutospacing="0" w:after="0" w:afterAutospacing="0"/>
        <w:ind w:firstLine="360" w:firstLineChars="200"/>
        <w:rPr>
          <w:color w:val="222222"/>
          <w:sz w:val="18"/>
          <w:szCs w:val="18"/>
        </w:rPr>
      </w:pPr>
      <w:r>
        <w:rPr>
          <w:rFonts w:hint="eastAsia"/>
          <w:b/>
          <w:bCs/>
          <w:color w:val="222222"/>
          <w:sz w:val="18"/>
          <w:szCs w:val="18"/>
        </w:rPr>
        <w:t>一、活动主题</w:t>
      </w:r>
    </w:p>
    <w:p>
      <w:pPr>
        <w:widowControl/>
        <w:ind w:firstLine="360" w:firstLineChars="200"/>
        <w:rPr>
          <w:rFonts w:ascii="宋体" w:hAnsi="宋体" w:eastAsia="宋体" w:cs="宋体"/>
          <w:color w:val="222222"/>
          <w:kern w:val="0"/>
          <w:sz w:val="18"/>
          <w:szCs w:val="18"/>
        </w:rPr>
      </w:pPr>
      <w:r>
        <w:rPr>
          <w:rFonts w:hint="eastAsia" w:ascii="宋体" w:hAnsi="宋体" w:eastAsia="宋体" w:cs="宋体"/>
          <w:color w:val="222222"/>
          <w:kern w:val="0"/>
          <w:sz w:val="18"/>
          <w:szCs w:val="18"/>
        </w:rPr>
        <w:t>小我融入大我，青春献给祖国</w:t>
      </w:r>
    </w:p>
    <w:p>
      <w:pPr>
        <w:widowControl/>
        <w:ind w:firstLine="360" w:firstLineChars="200"/>
        <w:rPr>
          <w:rFonts w:ascii="宋体" w:hAnsi="宋体" w:eastAsia="宋体" w:cs="宋体"/>
          <w:color w:val="222222"/>
          <w:kern w:val="0"/>
          <w:sz w:val="18"/>
          <w:szCs w:val="18"/>
        </w:rPr>
      </w:pPr>
      <w:r>
        <w:rPr>
          <w:rFonts w:hint="eastAsia" w:ascii="宋体" w:hAnsi="宋体" w:eastAsia="宋体" w:cs="宋体"/>
          <w:color w:val="222222"/>
          <w:kern w:val="0"/>
          <w:sz w:val="18"/>
          <w:szCs w:val="18"/>
        </w:rPr>
        <w:t>决胜脱贫攻坚，投身强国伟业</w:t>
      </w:r>
    </w:p>
    <w:p>
      <w:pPr>
        <w:pStyle w:val="5"/>
        <w:shd w:val="clear" w:color="auto" w:fill="FFFFFF"/>
        <w:spacing w:before="0" w:beforeAutospacing="0" w:after="0" w:afterAutospacing="0"/>
        <w:ind w:firstLine="360" w:firstLineChars="200"/>
        <w:rPr>
          <w:color w:val="222222"/>
          <w:sz w:val="18"/>
          <w:szCs w:val="18"/>
        </w:rPr>
      </w:pPr>
      <w:r>
        <w:rPr>
          <w:rFonts w:hint="eastAsia"/>
          <w:b/>
          <w:bCs/>
          <w:color w:val="222222"/>
          <w:sz w:val="18"/>
          <w:szCs w:val="18"/>
        </w:rPr>
        <w:t>二、活动内容</w:t>
      </w:r>
    </w:p>
    <w:p>
      <w:pPr>
        <w:pStyle w:val="5"/>
        <w:shd w:val="clear" w:color="auto" w:fill="FFFFFF"/>
        <w:spacing w:before="0" w:beforeAutospacing="0" w:after="0" w:afterAutospacing="0"/>
        <w:ind w:firstLine="360" w:firstLineChars="200"/>
        <w:rPr>
          <w:color w:val="222222"/>
          <w:sz w:val="18"/>
          <w:szCs w:val="18"/>
        </w:rPr>
      </w:pPr>
      <w:r>
        <w:rPr>
          <w:rFonts w:hint="eastAsia"/>
          <w:b/>
          <w:bCs/>
          <w:color w:val="222222"/>
          <w:sz w:val="18"/>
          <w:szCs w:val="18"/>
        </w:rPr>
        <w:t>（一）志愿服务系列活动</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1.“暖冬行动”志愿服务活动</w:t>
      </w:r>
    </w:p>
    <w:p>
      <w:pPr>
        <w:autoSpaceDN w:val="0"/>
        <w:ind w:firstLine="360" w:firstLineChars="200"/>
        <w:rPr>
          <w:rFonts w:ascii="宋体" w:hAnsi="宋体" w:eastAsia="宋体" w:cs="宋体"/>
          <w:color w:val="222222"/>
          <w:kern w:val="0"/>
          <w:sz w:val="18"/>
          <w:szCs w:val="18"/>
        </w:rPr>
      </w:pPr>
      <w:r>
        <w:rPr>
          <w:rFonts w:hint="eastAsia" w:ascii="宋体" w:hAnsi="宋体" w:eastAsia="宋体" w:cs="宋体"/>
          <w:color w:val="222222"/>
          <w:kern w:val="0"/>
          <w:sz w:val="18"/>
          <w:szCs w:val="18"/>
        </w:rPr>
        <w:t>号召返乡大学生积极参与家乡所在地团市委、团县委、志愿者协会等组织的各类志愿服务活动，围绕疫情防控相关内容进行调研，深入城乡及各类企事业单位、社区等，考察当地新型冠状病毒肺炎疫情的防控工作，感受中国特色社会主义制度在疫情面前展现出来的显著优势；寻访战疫英雄，弘扬战疫主旋律。以学生专业技能为依托，在科学精准有效的防控措施保障下，鼓励学生参与社区防控排查、社会秩序维护、疫后心理疏导、医护子女辅导、便民利民服务、关爱留守儿童、参加生产劳动、典型事迹宣讲等实践活动，为战胜疫情和促进经济社会发展作贡献。</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2.“两项计划”志愿者新春慰问</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为充分体现我校对“两项计划”大学生志愿者的关怀和重视，今年寒假继续开展“两项计划”大学生志愿者新春慰问活动。校院两级团委积极联系目前所有在岗的“两项计划”大学生志愿者，深入了解他们在当地的工作和生活情况，尽力协助解决实际困难。在学校里加大优秀“两项计划”大学生志愿者典型宣传报道力度，引导鼓励更多毕业生到祖国最需要的地方奉献青春、建功立业。</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3.“回访母校”志愿服务活动</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第十四届“回访母校”寒假社会实践志愿服务活动，以“回母校、访恩师、扬商大”为宗旨，活动内容包括：</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1）以志愿者团队形式回访母校，拜望恩师，了解母校发展状况，向母校汇报自己大学生活的感悟和成长情况，通过讲座、经验交流、结对帮扶等活动，帮助学弟学妹解决学业困惑，包括大学生涯规划、三位一体以及新高考政策等。</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（2）向母校师生介绍浙商大独特的文化积淀、历史传承、校园环境、杰出校友、办学精神以及发展成果等，介绍浙商大的专业特色、办学优势，展现浙商大学子的风采，扩大学校的知名度和影响力。</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活动具体安排详见学校招生与就业指导处、招生服务协会通知。</w:t>
      </w:r>
    </w:p>
    <w:p>
      <w:pPr>
        <w:pStyle w:val="5"/>
        <w:shd w:val="clear" w:color="auto" w:fill="FFFFFF"/>
        <w:spacing w:before="0" w:beforeAutospacing="0" w:after="0" w:afterAutospacing="0"/>
        <w:ind w:firstLine="360" w:firstLineChars="200"/>
        <w:rPr>
          <w:b/>
          <w:bCs/>
          <w:color w:val="222222"/>
          <w:sz w:val="18"/>
          <w:szCs w:val="18"/>
        </w:rPr>
      </w:pPr>
      <w:r>
        <w:rPr>
          <w:rFonts w:hint="eastAsia"/>
          <w:b/>
          <w:bCs/>
          <w:color w:val="222222"/>
          <w:sz w:val="18"/>
          <w:szCs w:val="18"/>
        </w:rPr>
        <w:t>（二）专项活动</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1.“百年百人话初心”专项实践活动</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为庆祝建党100周年，围绕“追寻红色足迹，重温党情党史”主题，组织大学生开展“四史”学习教育，通过走访革命家故居、爱国主义基地、改革开放示范地，寻访、对话1</w:t>
      </w:r>
      <w:r>
        <w:rPr>
          <w:color w:val="222222"/>
          <w:sz w:val="18"/>
          <w:szCs w:val="18"/>
        </w:rPr>
        <w:t>00</w:t>
      </w:r>
      <w:r>
        <w:rPr>
          <w:rFonts w:hint="eastAsia"/>
          <w:color w:val="222222"/>
          <w:sz w:val="18"/>
          <w:szCs w:val="18"/>
        </w:rPr>
        <w:t>位在建党、建国、改革开放等历史参与者和见证者，了解党的建设和新中国发展历程，继承和发扬党的光荣传统和优良作风，进一步激发广大青年学生坚定的理想信念，激发青年学生历史责任感。</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2.“寻校史，访校友，求发展”专项实践活动</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为庆祝学校建校1</w:t>
      </w:r>
      <w:r>
        <w:rPr>
          <w:color w:val="222222"/>
          <w:sz w:val="18"/>
          <w:szCs w:val="18"/>
        </w:rPr>
        <w:t>10</w:t>
      </w:r>
      <w:r>
        <w:rPr>
          <w:rFonts w:hint="eastAsia"/>
          <w:color w:val="222222"/>
          <w:sz w:val="18"/>
          <w:szCs w:val="18"/>
        </w:rPr>
        <w:t>周年，围绕“寻校史，访校友，求发展”主题，组织大学生开展参观校史馆、走访学校旧址、寻访优秀校友等形式多样、内容丰富的实践活动，引导大学生学习了解母校办学历程及辉煌历史、优秀校友的先进事迹等，进一步弘扬“诚毅勤朴”的校训精神，以史为鉴，以优秀校友为榜样，树立精英精神。</w:t>
      </w:r>
    </w:p>
    <w:p>
      <w:pPr>
        <w:pStyle w:val="5"/>
        <w:shd w:val="clear" w:color="auto" w:fill="FFFFFF"/>
        <w:spacing w:before="0" w:beforeAutospacing="0" w:after="0" w:afterAutospacing="0"/>
        <w:ind w:firstLine="360" w:firstLineChars="200"/>
        <w:rPr>
          <w:color w:val="222222"/>
          <w:sz w:val="18"/>
          <w:szCs w:val="18"/>
        </w:rPr>
      </w:pPr>
      <w:r>
        <w:rPr>
          <w:rFonts w:hint="eastAsia"/>
          <w:b/>
          <w:bCs/>
          <w:color w:val="222222"/>
          <w:sz w:val="18"/>
          <w:szCs w:val="18"/>
        </w:rPr>
        <w:t>（三）“听乡音，品乡味，叙乡情”系列活动</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1.“我来做道家乡菜”摄影大赛</w:t>
      </w:r>
    </w:p>
    <w:p>
      <w:pPr>
        <w:pStyle w:val="5"/>
        <w:shd w:val="clear" w:color="auto" w:fill="FFFFFF"/>
        <w:spacing w:before="0" w:beforeAutospacing="0" w:after="0" w:afterAutospacing="0"/>
        <w:rPr>
          <w:color w:val="222222"/>
          <w:sz w:val="18"/>
          <w:szCs w:val="18"/>
        </w:rPr>
      </w:pPr>
      <w:r>
        <w:rPr>
          <w:rFonts w:hint="eastAsia"/>
          <w:color w:val="222222"/>
          <w:sz w:val="18"/>
          <w:szCs w:val="18"/>
        </w:rPr>
        <w:t>  鼓励大学生利用寒假时间为家人做道家乡菜，用相机记录下制作家乡菜的过程以及家人对菜品的评价，以照片的形式投稿参赛，学校团委将组织开展评选活动。</w:t>
      </w:r>
    </w:p>
    <w:p>
      <w:pPr>
        <w:pStyle w:val="5"/>
        <w:shd w:val="clear" w:color="auto" w:fill="FFFFFF"/>
        <w:spacing w:before="0" w:beforeAutospacing="0" w:after="0" w:afterAutospacing="0"/>
        <w:ind w:firstLine="360" w:firstLineChars="200"/>
        <w:rPr>
          <w:b/>
          <w:color w:val="222222"/>
          <w:sz w:val="18"/>
          <w:szCs w:val="18"/>
        </w:rPr>
      </w:pPr>
      <w:r>
        <w:rPr>
          <w:rFonts w:hint="eastAsia"/>
          <w:b/>
          <w:color w:val="222222"/>
          <w:sz w:val="18"/>
          <w:szCs w:val="18"/>
        </w:rPr>
        <w:t>2.“乡音祝福浙商大”短视频摄制活动</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为传播中国传统文化，鼓励大学生在寒假期间通过摄制短视频的形式用自己最熟悉的乡音表达对浙商大的祝福，同时分享其家乡所在地区独特的历史文化、春节风俗等特色内容，通过微博平台发布摄制的短视频并与校团委的相关账号进行互动、分享。</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活动具体安排详见学校团委“青春浙商大”微信平台相关通知。</w:t>
      </w:r>
    </w:p>
    <w:p>
      <w:pPr>
        <w:pStyle w:val="5"/>
        <w:shd w:val="clear" w:color="auto" w:fill="FFFFFF"/>
        <w:spacing w:before="0" w:beforeAutospacing="0" w:after="0" w:afterAutospacing="0"/>
        <w:ind w:firstLine="360" w:firstLineChars="200"/>
        <w:rPr>
          <w:color w:val="222222"/>
          <w:sz w:val="18"/>
          <w:szCs w:val="18"/>
        </w:rPr>
      </w:pPr>
      <w:r>
        <w:rPr>
          <w:rFonts w:hint="eastAsia"/>
          <w:b/>
          <w:bCs/>
          <w:color w:val="222222"/>
          <w:sz w:val="18"/>
          <w:szCs w:val="18"/>
        </w:rPr>
        <w:t>三、实施要求</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1.广泛宣传、积极动员。各学院团委、团支部要认真做好寒假社会实践的宣传发动工作，为学生开展实践活动搭建舞台、创造条件。</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2.因疫情防控要求，就近就便、确保安全。以个人“返家乡实践”形式为主，尽量减少活动半径。根据“线上集中探讨，线下分散实践”原则，务必在低风险地区开展实践活动。学生利用回乡过年的机会，就近选择实践单位，就便选择实践项目。各负责人应切实承担起安全责任，如遇突发实践应第一时间与学校联系。</w:t>
      </w:r>
    </w:p>
    <w:p>
      <w:pPr>
        <w:pStyle w:val="5"/>
        <w:shd w:val="clear" w:color="auto" w:fill="FFFFFF"/>
        <w:spacing w:before="0" w:beforeAutospacing="0" w:after="0" w:afterAutospacing="0"/>
        <w:ind w:firstLine="360" w:firstLineChars="200"/>
        <w:rPr>
          <w:color w:val="222222"/>
          <w:sz w:val="18"/>
          <w:szCs w:val="18"/>
        </w:rPr>
      </w:pPr>
      <w:r>
        <w:rPr>
          <w:rFonts w:hint="eastAsia"/>
          <w:color w:val="222222"/>
          <w:sz w:val="18"/>
          <w:szCs w:val="18"/>
        </w:rPr>
        <w:t>3.扩大宣传、选树典型。在寒假实践期间，欢迎学生积极向学校和学院投稿。实践结束后，在学院、团支部等各个层面广泛开展“实践归来话成长”优秀事迹报告会，分享实践感悟，选树先进榜样，计入相应学生第二课堂学分（素质拓展学分），持续发挥朋辈教育作用。</w:t>
      </w:r>
    </w:p>
    <w:p>
      <w:pPr>
        <w:pStyle w:val="5"/>
        <w:shd w:val="clear" w:color="auto" w:fill="FFFFFF"/>
        <w:spacing w:before="0" w:beforeAutospacing="0" w:after="0" w:afterAutospacing="0"/>
        <w:rPr>
          <w:color w:val="222222"/>
          <w:sz w:val="18"/>
          <w:szCs w:val="18"/>
        </w:rPr>
      </w:pPr>
      <w:r>
        <w:rPr>
          <w:rFonts w:hint="eastAsia"/>
          <w:color w:val="222222"/>
          <w:sz w:val="18"/>
          <w:szCs w:val="18"/>
        </w:rPr>
        <w:t> </w:t>
      </w:r>
    </w:p>
    <w:p>
      <w:pPr>
        <w:pStyle w:val="5"/>
        <w:shd w:val="clear" w:color="auto" w:fill="FFFFFF"/>
        <w:spacing w:before="0" w:beforeAutospacing="0" w:after="0" w:afterAutospacing="0"/>
        <w:rPr>
          <w:color w:val="222222"/>
          <w:sz w:val="18"/>
          <w:szCs w:val="18"/>
        </w:rPr>
      </w:pPr>
      <w:r>
        <w:rPr>
          <w:rFonts w:hint="eastAsia"/>
          <w:color w:val="222222"/>
          <w:sz w:val="18"/>
          <w:szCs w:val="18"/>
        </w:rPr>
        <w:t>团委联系人：屠锋锋、胡静怡</w:t>
      </w:r>
    </w:p>
    <w:p>
      <w:pPr>
        <w:pStyle w:val="5"/>
        <w:shd w:val="clear" w:color="auto" w:fill="FFFFFF"/>
        <w:spacing w:before="0" w:beforeAutospacing="0" w:after="0" w:afterAutospacing="0"/>
        <w:rPr>
          <w:color w:val="222222"/>
          <w:sz w:val="18"/>
          <w:szCs w:val="18"/>
        </w:rPr>
      </w:pPr>
      <w:r>
        <w:rPr>
          <w:rFonts w:hint="eastAsia"/>
          <w:color w:val="222222"/>
          <w:sz w:val="18"/>
          <w:szCs w:val="18"/>
        </w:rPr>
        <w:t>联系电话：13675863077（653077）、19816896873</w:t>
      </w:r>
    </w:p>
    <w:p>
      <w:pPr>
        <w:pStyle w:val="5"/>
        <w:shd w:val="clear" w:color="auto" w:fill="FFFFFF"/>
        <w:spacing w:before="0" w:beforeAutospacing="0" w:after="0" w:afterAutospacing="0"/>
        <w:rPr>
          <w:color w:val="222222"/>
          <w:sz w:val="18"/>
          <w:szCs w:val="18"/>
        </w:rPr>
      </w:pPr>
      <w:r>
        <w:rPr>
          <w:rFonts w:hint="eastAsia"/>
          <w:color w:val="222222"/>
          <w:sz w:val="18"/>
          <w:szCs w:val="18"/>
        </w:rPr>
        <w:t> </w:t>
      </w:r>
    </w:p>
    <w:p>
      <w:pPr>
        <w:pStyle w:val="5"/>
        <w:shd w:val="clear" w:color="auto" w:fill="FFFFFF"/>
        <w:spacing w:before="0" w:beforeAutospacing="0" w:after="0" w:afterAutospacing="0"/>
        <w:rPr>
          <w:color w:val="222222"/>
          <w:sz w:val="18"/>
          <w:szCs w:val="18"/>
        </w:rPr>
      </w:pPr>
      <w:r>
        <w:rPr>
          <w:rFonts w:hint="eastAsia"/>
          <w:color w:val="222222"/>
          <w:sz w:val="18"/>
          <w:szCs w:val="18"/>
        </w:rPr>
        <w:t>招生与就业指导处联系人：张聪</w:t>
      </w:r>
    </w:p>
    <w:p>
      <w:pPr>
        <w:pStyle w:val="5"/>
        <w:shd w:val="clear" w:color="auto" w:fill="FFFFFF"/>
        <w:spacing w:before="0" w:beforeAutospacing="0" w:after="0" w:afterAutospacing="0"/>
        <w:rPr>
          <w:color w:val="222222"/>
          <w:sz w:val="18"/>
          <w:szCs w:val="18"/>
        </w:rPr>
      </w:pPr>
      <w:r>
        <w:rPr>
          <w:rFonts w:hint="eastAsia"/>
          <w:color w:val="222222"/>
          <w:sz w:val="18"/>
          <w:szCs w:val="18"/>
        </w:rPr>
        <w:t>联系电话：15158116657（686657）</w:t>
      </w:r>
    </w:p>
    <w:p>
      <w:pPr>
        <w:pStyle w:val="5"/>
        <w:shd w:val="clear" w:color="auto" w:fill="FFFFFF"/>
        <w:spacing w:before="0" w:beforeAutospacing="0" w:after="0" w:afterAutospacing="0"/>
        <w:rPr>
          <w:color w:val="222222"/>
          <w:sz w:val="18"/>
          <w:szCs w:val="18"/>
        </w:rPr>
      </w:pPr>
      <w:r>
        <w:rPr>
          <w:rFonts w:hint="eastAsia"/>
          <w:color w:val="222222"/>
          <w:sz w:val="18"/>
          <w:szCs w:val="18"/>
        </w:rPr>
        <w:t> </w:t>
      </w:r>
    </w:p>
    <w:p>
      <w:pPr>
        <w:pStyle w:val="5"/>
        <w:shd w:val="clear" w:color="auto" w:fill="FFFFFF"/>
        <w:spacing w:before="0" w:beforeAutospacing="0" w:after="0" w:afterAutospacing="0"/>
        <w:rPr>
          <w:color w:val="222222"/>
          <w:sz w:val="18"/>
          <w:szCs w:val="18"/>
        </w:rPr>
      </w:pPr>
      <w:r>
        <w:rPr>
          <w:rFonts w:hint="eastAsia"/>
          <w:color w:val="222222"/>
          <w:sz w:val="18"/>
          <w:szCs w:val="18"/>
        </w:rPr>
        <w:t>团委微信公众号：青春浙商大</w:t>
      </w:r>
    </w:p>
    <w:p>
      <w:pPr>
        <w:pStyle w:val="5"/>
        <w:shd w:val="clear" w:color="auto" w:fill="FFFFFF"/>
        <w:spacing w:before="0" w:beforeAutospacing="0" w:after="0" w:afterAutospacing="0"/>
        <w:rPr>
          <w:color w:val="222222"/>
          <w:sz w:val="18"/>
          <w:szCs w:val="18"/>
        </w:rPr>
      </w:pPr>
      <w:r>
        <w:rPr>
          <w:rFonts w:hint="eastAsia"/>
          <w:color w:val="222222"/>
          <w:sz w:val="18"/>
          <w:szCs w:val="18"/>
        </w:rPr>
        <w:t>投稿邮箱：zjgsusdqn@163.com</w:t>
      </w:r>
    </w:p>
    <w:p>
      <w:pPr>
        <w:pStyle w:val="5"/>
        <w:shd w:val="clear" w:color="auto" w:fill="FFFFFF"/>
        <w:spacing w:before="0" w:beforeAutospacing="0" w:after="0" w:afterAutospacing="0"/>
        <w:rPr>
          <w:rFonts w:hint="eastAsia"/>
          <w:color w:val="222222"/>
          <w:sz w:val="18"/>
          <w:szCs w:val="18"/>
        </w:rPr>
      </w:pPr>
      <w:r>
        <w:rPr>
          <w:rFonts w:hint="eastAsia"/>
          <w:color w:val="222222"/>
          <w:sz w:val="18"/>
          <w:szCs w:val="18"/>
        </w:rPr>
        <w:t>联系人：朱艳艳</w:t>
      </w:r>
    </w:p>
    <w:p>
      <w:pPr>
        <w:pStyle w:val="5"/>
        <w:shd w:val="clear" w:color="auto" w:fill="FFFFFF"/>
        <w:spacing w:before="0" w:beforeAutospacing="0" w:after="0" w:afterAutospacing="0"/>
        <w:rPr>
          <w:b/>
          <w:color w:val="222222"/>
          <w:sz w:val="18"/>
          <w:szCs w:val="18"/>
        </w:rPr>
      </w:pPr>
      <w:r>
        <w:rPr>
          <w:rFonts w:hint="eastAsia"/>
          <w:color w:val="222222"/>
          <w:sz w:val="18"/>
          <w:szCs w:val="18"/>
        </w:rPr>
        <w:t>联系方式：17395710802</w:t>
      </w:r>
    </w:p>
    <w:p>
      <w:pPr>
        <w:pStyle w:val="5"/>
        <w:shd w:val="clear" w:color="auto" w:fill="FFFFFF"/>
        <w:spacing w:before="0" w:beforeAutospacing="0" w:after="0" w:afterAutospacing="0"/>
        <w:rPr>
          <w:color w:val="222222"/>
          <w:sz w:val="18"/>
          <w:szCs w:val="18"/>
        </w:rPr>
      </w:pPr>
    </w:p>
    <w:p>
      <w:pPr>
        <w:pStyle w:val="5"/>
        <w:shd w:val="clear" w:color="auto" w:fill="FFFFFF"/>
        <w:spacing w:before="0" w:beforeAutospacing="0" w:after="0" w:afterAutospacing="0"/>
        <w:rPr>
          <w:color w:val="222222"/>
          <w:sz w:val="18"/>
          <w:szCs w:val="18"/>
        </w:rPr>
      </w:pPr>
      <w:r>
        <w:rPr>
          <w:rFonts w:hint="eastAsia"/>
          <w:color w:val="222222"/>
          <w:sz w:val="18"/>
          <w:szCs w:val="18"/>
        </w:rPr>
        <w:t>校志愿者协会微信公众号：浙江工商大学志愿者</w:t>
      </w:r>
    </w:p>
    <w:p>
      <w:pPr>
        <w:pStyle w:val="5"/>
        <w:shd w:val="clear" w:color="auto" w:fill="FFFFFF"/>
        <w:spacing w:before="0" w:beforeAutospacing="0" w:after="0" w:afterAutospacing="0"/>
        <w:rPr>
          <w:color w:val="222222"/>
          <w:sz w:val="18"/>
          <w:szCs w:val="18"/>
        </w:rPr>
      </w:pPr>
      <w:r>
        <w:rPr>
          <w:rFonts w:hint="eastAsia"/>
          <w:color w:val="222222"/>
          <w:sz w:val="18"/>
          <w:szCs w:val="18"/>
        </w:rPr>
        <w:t>投稿邮箱：zjgsuqzcbb@126.com</w:t>
      </w:r>
    </w:p>
    <w:p>
      <w:pPr>
        <w:pStyle w:val="5"/>
        <w:shd w:val="clear" w:color="auto" w:fill="FFFFFF"/>
        <w:spacing w:before="0" w:beforeAutospacing="0" w:after="0" w:afterAutospacing="0"/>
        <w:rPr>
          <w:color w:val="222222"/>
          <w:sz w:val="18"/>
          <w:szCs w:val="18"/>
        </w:rPr>
      </w:pPr>
      <w:r>
        <w:rPr>
          <w:rFonts w:hint="eastAsia"/>
          <w:color w:val="222222"/>
          <w:sz w:val="18"/>
          <w:szCs w:val="18"/>
        </w:rPr>
        <w:t>联系人：</w:t>
      </w:r>
      <w:r>
        <w:rPr>
          <w:rFonts w:hint="eastAsia"/>
          <w:color w:val="222222"/>
          <w:sz w:val="18"/>
          <w:szCs w:val="18"/>
          <w:lang w:val="en-US" w:eastAsia="zh-Hans"/>
        </w:rPr>
        <w:t>徐珂雯</w:t>
      </w:r>
    </w:p>
    <w:p>
      <w:pPr>
        <w:pStyle w:val="5"/>
        <w:shd w:val="clear" w:color="auto" w:fill="FFFFFF"/>
        <w:spacing w:before="0" w:beforeAutospacing="0" w:after="0" w:afterAutospacing="0"/>
        <w:rPr>
          <w:color w:val="222222"/>
          <w:sz w:val="18"/>
          <w:szCs w:val="18"/>
        </w:rPr>
      </w:pPr>
      <w:r>
        <w:rPr>
          <w:rFonts w:hint="eastAsia"/>
          <w:color w:val="222222"/>
          <w:sz w:val="18"/>
          <w:szCs w:val="18"/>
        </w:rPr>
        <w:t>联系方式： 18100140960</w:t>
      </w:r>
    </w:p>
    <w:p>
      <w:pPr>
        <w:pStyle w:val="5"/>
        <w:shd w:val="clear" w:color="auto" w:fill="FFFFFF"/>
        <w:spacing w:before="0" w:beforeAutospacing="0" w:after="0" w:afterAutospacing="0"/>
        <w:rPr>
          <w:color w:val="222222"/>
          <w:sz w:val="18"/>
          <w:szCs w:val="18"/>
        </w:rPr>
      </w:pPr>
      <w:r>
        <w:rPr>
          <w:rFonts w:hint="eastAsia"/>
          <w:color w:val="222222"/>
          <w:sz w:val="18"/>
          <w:szCs w:val="18"/>
        </w:rPr>
        <w:t>      </w:t>
      </w:r>
    </w:p>
    <w:p>
      <w:pPr>
        <w:pStyle w:val="5"/>
        <w:shd w:val="clear" w:color="auto" w:fill="FFFFFF"/>
        <w:spacing w:before="0" w:beforeAutospacing="0" w:after="0" w:afterAutospacing="0"/>
        <w:jc w:val="right"/>
        <w:rPr>
          <w:color w:val="222222"/>
          <w:sz w:val="18"/>
          <w:szCs w:val="18"/>
        </w:rPr>
      </w:pPr>
      <w:r>
        <w:rPr>
          <w:rFonts w:hint="eastAsia"/>
          <w:color w:val="222222"/>
          <w:sz w:val="18"/>
          <w:szCs w:val="18"/>
        </w:rPr>
        <w:t> 共青团浙江工商大学委员会</w:t>
      </w:r>
    </w:p>
    <w:p>
      <w:pPr>
        <w:pStyle w:val="5"/>
        <w:shd w:val="clear" w:color="auto" w:fill="FFFFFF"/>
        <w:spacing w:before="0" w:beforeAutospacing="0" w:after="0" w:afterAutospacing="0"/>
        <w:jc w:val="right"/>
        <w:rPr>
          <w:color w:val="222222"/>
          <w:sz w:val="18"/>
          <w:szCs w:val="18"/>
        </w:rPr>
      </w:pPr>
      <w:r>
        <w:rPr>
          <w:rFonts w:hint="eastAsia"/>
          <w:color w:val="222222"/>
          <w:sz w:val="18"/>
          <w:szCs w:val="18"/>
        </w:rPr>
        <w:t>浙江工商大学志愿者协会</w:t>
      </w:r>
    </w:p>
    <w:p>
      <w:pPr>
        <w:pStyle w:val="5"/>
        <w:shd w:val="clear" w:color="auto" w:fill="FFFFFF"/>
        <w:spacing w:before="0" w:beforeAutospacing="0" w:after="0" w:afterAutospacing="0"/>
        <w:jc w:val="right"/>
        <w:rPr>
          <w:color w:val="222222"/>
          <w:sz w:val="18"/>
          <w:szCs w:val="18"/>
        </w:rPr>
      </w:pPr>
      <w:r>
        <w:rPr>
          <w:rFonts w:ascii="Tahoma" w:hAnsi="Tahoma" w:cs="Tahoma"/>
          <w:color w:val="000000"/>
          <w:sz w:val="18"/>
          <w:szCs w:val="18"/>
        </w:rPr>
        <w:t>20</w:t>
      </w:r>
      <w:r>
        <w:rPr>
          <w:rFonts w:hint="eastAsia" w:ascii="Tahoma" w:hAnsi="Tahoma" w:cs="Tahoma"/>
          <w:color w:val="000000"/>
          <w:sz w:val="18"/>
          <w:szCs w:val="18"/>
        </w:rPr>
        <w:t>21</w:t>
      </w:r>
      <w:r>
        <w:rPr>
          <w:rFonts w:ascii="Tahoma" w:hAnsi="Tahoma" w:cs="Tahoma"/>
          <w:color w:val="000000"/>
          <w:sz w:val="18"/>
          <w:szCs w:val="18"/>
        </w:rPr>
        <w:t>年1月</w:t>
      </w:r>
      <w:r>
        <w:rPr>
          <w:rFonts w:hint="eastAsia" w:ascii="Tahoma" w:hAnsi="Tahoma" w:cs="Tahoma"/>
          <w:color w:val="000000"/>
          <w:sz w:val="18"/>
          <w:szCs w:val="18"/>
        </w:rPr>
        <w:t>15</w:t>
      </w:r>
      <w:r>
        <w:rPr>
          <w:rFonts w:ascii="Tahoma" w:hAnsi="Tahoma" w:cs="Tahoma"/>
          <w:color w:val="000000"/>
          <w:sz w:val="18"/>
          <w:szCs w:val="1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ahoma">
    <w:panose1 w:val="020B0604030504040204"/>
    <w:charset w:val="00"/>
    <w:family w:val="swiss"/>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97"/>
    <w:rsid w:val="00024F97"/>
    <w:rsid w:val="00231A97"/>
    <w:rsid w:val="003A19C1"/>
    <w:rsid w:val="003F3FA8"/>
    <w:rsid w:val="005273EF"/>
    <w:rsid w:val="005501AE"/>
    <w:rsid w:val="005552CA"/>
    <w:rsid w:val="0069616C"/>
    <w:rsid w:val="00715260"/>
    <w:rsid w:val="008354DB"/>
    <w:rsid w:val="0099087D"/>
    <w:rsid w:val="00C76C61"/>
    <w:rsid w:val="00E968FF"/>
    <w:rsid w:val="00F51AE0"/>
    <w:rsid w:val="5BE7B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345</Words>
  <Characters>1973</Characters>
  <Lines>16</Lines>
  <Paragraphs>4</Paragraphs>
  <TotalTime>0</TotalTime>
  <ScaleCrop>false</ScaleCrop>
  <LinksUpToDate>false</LinksUpToDate>
  <CharactersWithSpaces>2314</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2021-01-08T17:36:00Z</dcterms:created>
  <dc:creator>Microsoft</dc:creator>
  <cp:lastModifiedBy>hujingyi</cp:lastModifiedBy>
  <cp:lastPrinted>2021-01-14T09:13:00Z</cp:lastPrinted>
  <dcterms:modified xsi:type="dcterms:W3CDTF">2021-01-18T17:00:58Z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